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0304" w:rsidRDefault="00990304" w:rsidP="00990304">
      <w:pPr>
        <w:pStyle w:val="opgave"/>
        <w:numPr>
          <w:ilvl w:val="0"/>
          <w:numId w:val="0"/>
        </w:numPr>
        <w:rPr>
          <w:b w:val="0"/>
          <w:color w:val="auto"/>
          <w:sz w:val="36"/>
          <w:szCs w:val="36"/>
        </w:rPr>
      </w:pPr>
      <w:r w:rsidRPr="00990304">
        <w:rPr>
          <w:b w:val="0"/>
          <w:noProof/>
          <w:color w:val="auto"/>
          <w:sz w:val="36"/>
          <w:szCs w:val="36"/>
        </w:rPr>
        <w:t>Dans une phrase avec:</w:t>
      </w:r>
    </w:p>
    <w:p w:rsidR="00901A6C" w:rsidRPr="00990304" w:rsidRDefault="00901A6C" w:rsidP="00990304">
      <w:pPr>
        <w:pStyle w:val="opgave"/>
        <w:numPr>
          <w:ilvl w:val="0"/>
          <w:numId w:val="0"/>
        </w:numPr>
        <w:rPr>
          <w:b w:val="0"/>
          <w:noProof/>
          <w:color w:val="auto"/>
          <w:sz w:val="36"/>
          <w:szCs w:val="36"/>
        </w:rPr>
      </w:pPr>
      <w:r>
        <w:rPr>
          <w:b w:val="0"/>
          <w:noProof/>
          <w:color w:val="aut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-208032</wp:posOffset>
                </wp:positionH>
                <wp:positionV relativeFrom="paragraph">
                  <wp:posOffset>190693</wp:posOffset>
                </wp:positionV>
                <wp:extent cx="6106160" cy="5366799"/>
                <wp:effectExtent l="0" t="0" r="15240" b="18415"/>
                <wp:wrapNone/>
                <wp:docPr id="1" name="Afgeronde rechthoe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6160" cy="5366799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  <a:alpha val="13000"/>
                          </a:schemeClr>
                        </a:solidFill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7531CF0" id="Afgeronde rechthoek 1" o:spid="_x0000_s1026" style="position:absolute;margin-left:-16.4pt;margin-top:15pt;width:480.8pt;height:422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" fillcolor="#e2efd9 [665]" strokecolor="#70ad47 [3209]" strokeweight="1pt">
                <v:fill opacity="8481f"/>
                <v:stroke joinstyle="miter"/>
              </v:roundrect>
            </w:pict>
          </mc:Fallback>
        </mc:AlternateContent>
      </w:r>
    </w:p>
    <w:p w:rsidR="00990304" w:rsidRPr="001D7F2A" w:rsidRDefault="00990304" w:rsidP="00990304">
      <w:pPr>
        <w:pStyle w:val="opgave"/>
        <w:numPr>
          <w:ilvl w:val="0"/>
          <w:numId w:val="0"/>
        </w:numPr>
        <w:rPr>
          <w:b w:val="0"/>
          <w:noProof/>
          <w:color w:val="auto"/>
        </w:rPr>
      </w:pPr>
    </w:p>
    <w:p w:rsidR="00990304" w:rsidRPr="00990304" w:rsidRDefault="00990304" w:rsidP="00990304">
      <w:pPr>
        <w:pStyle w:val="opgave"/>
        <w:numPr>
          <w:ilvl w:val="0"/>
          <w:numId w:val="2"/>
        </w:numPr>
        <w:rPr>
          <w:b w:val="0"/>
          <w:noProof/>
          <w:color w:val="C00000"/>
        </w:rPr>
      </w:pPr>
      <w:r w:rsidRPr="00990304">
        <w:rPr>
          <w:noProof/>
          <w:color w:val="C00000"/>
        </w:rPr>
        <w:t>Un article indéfini / partitif</w:t>
      </w:r>
      <w:r w:rsidRPr="00990304">
        <w:rPr>
          <w:b w:val="0"/>
          <w:noProof/>
          <w:color w:val="C00000"/>
        </w:rPr>
        <w:t>:</w:t>
      </w:r>
    </w:p>
    <w:p w:rsidR="00990304" w:rsidRDefault="00990304" w:rsidP="00990304">
      <w:pPr>
        <w:pStyle w:val="opgave"/>
        <w:numPr>
          <w:ilvl w:val="0"/>
          <w:numId w:val="0"/>
        </w:numPr>
        <w:ind w:left="720"/>
        <w:rPr>
          <w:b w:val="0"/>
          <w:noProof/>
          <w:color w:val="auto"/>
        </w:rPr>
      </w:pPr>
      <w:r>
        <w:rPr>
          <w:b w:val="0"/>
          <w:noProof/>
          <w:color w:val="auto"/>
        </w:rPr>
        <w:t xml:space="preserve">     </w:t>
      </w:r>
      <w:r w:rsidRPr="001D7F2A">
        <w:rPr>
          <w:b w:val="0"/>
          <w:noProof/>
          <w:color w:val="auto"/>
        </w:rPr>
        <w:t>→ L’article change en ‘</w:t>
      </w:r>
      <w:r w:rsidRPr="00990304">
        <w:rPr>
          <w:bCs/>
          <w:noProof/>
          <w:color w:val="C00000"/>
        </w:rPr>
        <w:t>de</w:t>
      </w:r>
      <w:r w:rsidRPr="001D7F2A">
        <w:rPr>
          <w:b w:val="0"/>
          <w:bCs/>
          <w:noProof/>
          <w:color w:val="auto"/>
        </w:rPr>
        <w:t>’</w:t>
      </w:r>
      <w:r w:rsidRPr="001D7F2A">
        <w:rPr>
          <w:b w:val="0"/>
          <w:noProof/>
          <w:color w:val="auto"/>
        </w:rPr>
        <w:t xml:space="preserve"> dans la phrase négativ</w:t>
      </w:r>
      <w:r>
        <w:rPr>
          <w:b w:val="0"/>
          <w:noProof/>
          <w:color w:val="auto"/>
        </w:rPr>
        <w:t>e</w:t>
      </w:r>
    </w:p>
    <w:p w:rsidR="00990304" w:rsidRDefault="00990304" w:rsidP="00990304">
      <w:pPr>
        <w:pStyle w:val="opgave"/>
        <w:numPr>
          <w:ilvl w:val="0"/>
          <w:numId w:val="0"/>
        </w:numPr>
        <w:ind w:left="1416"/>
        <w:rPr>
          <w:b w:val="0"/>
          <w:color w:val="auto"/>
        </w:rPr>
      </w:pPr>
    </w:p>
    <w:p w:rsidR="00990304" w:rsidRPr="001D7F2A" w:rsidRDefault="00990304" w:rsidP="00990304">
      <w:pPr>
        <w:pStyle w:val="opgave"/>
        <w:numPr>
          <w:ilvl w:val="0"/>
          <w:numId w:val="0"/>
        </w:numPr>
        <w:ind w:left="1416"/>
        <w:rPr>
          <w:b w:val="0"/>
          <w:noProof/>
          <w:color w:val="auto"/>
        </w:rPr>
      </w:pPr>
      <w:r w:rsidRPr="001D7F2A">
        <w:rPr>
          <w:b w:val="0"/>
          <w:noProof/>
          <w:color w:val="auto"/>
        </w:rPr>
        <w:t xml:space="preserve">→ Il a acheté </w:t>
      </w:r>
      <w:r w:rsidRPr="00990304">
        <w:rPr>
          <w:bCs/>
          <w:noProof/>
          <w:color w:val="C00000"/>
        </w:rPr>
        <w:t>un</w:t>
      </w:r>
      <w:r w:rsidRPr="001D7F2A">
        <w:rPr>
          <w:b w:val="0"/>
          <w:noProof/>
          <w:color w:val="auto"/>
        </w:rPr>
        <w:t xml:space="preserve"> ballon de foot.</w:t>
      </w:r>
      <w:r>
        <w:rPr>
          <w:b w:val="0"/>
          <w:noProof/>
          <w:color w:val="auto"/>
        </w:rPr>
        <w:t xml:space="preserve"> </w:t>
      </w:r>
      <w:r w:rsidRPr="001D7F2A">
        <w:rPr>
          <w:b w:val="0"/>
          <w:noProof/>
          <w:color w:val="auto"/>
        </w:rPr>
        <w:t xml:space="preserve">→ Il n’a pas acheté </w:t>
      </w:r>
      <w:r w:rsidRPr="00990304">
        <w:rPr>
          <w:bCs/>
          <w:noProof/>
          <w:color w:val="C00000"/>
        </w:rPr>
        <w:t>de</w:t>
      </w:r>
      <w:r w:rsidRPr="001D7F2A">
        <w:rPr>
          <w:b w:val="0"/>
          <w:noProof/>
          <w:color w:val="auto"/>
        </w:rPr>
        <w:t xml:space="preserve"> ballon de foot.</w:t>
      </w:r>
      <w:r>
        <w:rPr>
          <w:b w:val="0"/>
          <w:noProof/>
          <w:color w:val="auto"/>
        </w:rPr>
        <w:tab/>
      </w:r>
      <w:r>
        <w:rPr>
          <w:b w:val="0"/>
          <w:noProof/>
          <w:color w:val="auto"/>
        </w:rPr>
        <w:tab/>
      </w:r>
      <w:r>
        <w:rPr>
          <w:b w:val="0"/>
          <w:noProof/>
          <w:color w:val="auto"/>
        </w:rPr>
        <w:tab/>
      </w:r>
      <w:r>
        <w:rPr>
          <w:b w:val="0"/>
          <w:noProof/>
          <w:color w:val="auto"/>
        </w:rPr>
        <w:tab/>
      </w:r>
      <w:r>
        <w:rPr>
          <w:b w:val="0"/>
          <w:noProof/>
          <w:color w:val="auto"/>
        </w:rPr>
        <w:tab/>
      </w:r>
      <w:r>
        <w:rPr>
          <w:b w:val="0"/>
          <w:noProof/>
          <w:color w:val="auto"/>
        </w:rPr>
        <w:tab/>
      </w:r>
      <w:r>
        <w:rPr>
          <w:b w:val="0"/>
          <w:noProof/>
          <w:color w:val="auto"/>
        </w:rPr>
        <w:tab/>
      </w:r>
      <w:r>
        <w:rPr>
          <w:b w:val="0"/>
          <w:noProof/>
          <w:color w:val="auto"/>
        </w:rPr>
        <w:tab/>
      </w:r>
      <w:r w:rsidRPr="00990304">
        <w:rPr>
          <w:i/>
          <w:noProof/>
          <w:color w:val="auto"/>
        </w:rPr>
        <w:t>Ne…pas + de</w:t>
      </w:r>
      <w:r w:rsidRPr="001D7F2A">
        <w:rPr>
          <w:b w:val="0"/>
          <w:noProof/>
          <w:color w:val="auto"/>
        </w:rPr>
        <w:t xml:space="preserve"> (geen)</w:t>
      </w:r>
    </w:p>
    <w:p w:rsidR="00990304" w:rsidRPr="001D7F2A" w:rsidRDefault="00990304" w:rsidP="00990304">
      <w:pPr>
        <w:pStyle w:val="opgave"/>
        <w:numPr>
          <w:ilvl w:val="0"/>
          <w:numId w:val="0"/>
        </w:numPr>
        <w:ind w:left="1416"/>
        <w:rPr>
          <w:b w:val="0"/>
          <w:noProof/>
          <w:color w:val="auto"/>
        </w:rPr>
      </w:pPr>
      <w:r w:rsidRPr="001D7F2A">
        <w:rPr>
          <w:b w:val="0"/>
          <w:noProof/>
          <w:color w:val="auto"/>
        </w:rPr>
        <w:t xml:space="preserve">→ Il a acheté </w:t>
      </w:r>
      <w:r w:rsidRPr="00990304">
        <w:rPr>
          <w:bCs/>
          <w:noProof/>
          <w:color w:val="C00000"/>
        </w:rPr>
        <w:t>des</w:t>
      </w:r>
      <w:r w:rsidRPr="001D7F2A">
        <w:rPr>
          <w:b w:val="0"/>
          <w:noProof/>
          <w:color w:val="auto"/>
        </w:rPr>
        <w:t xml:space="preserve"> ballons de foot.</w:t>
      </w:r>
      <w:r>
        <w:rPr>
          <w:b w:val="0"/>
          <w:noProof/>
          <w:color w:val="auto"/>
        </w:rPr>
        <w:t xml:space="preserve"> </w:t>
      </w:r>
      <w:r w:rsidRPr="001D7F2A">
        <w:rPr>
          <w:b w:val="0"/>
          <w:noProof/>
          <w:color w:val="auto"/>
        </w:rPr>
        <w:t xml:space="preserve">→ Il n’a plus acheté </w:t>
      </w:r>
      <w:r w:rsidRPr="00990304">
        <w:rPr>
          <w:bCs/>
          <w:noProof/>
          <w:color w:val="C00000"/>
        </w:rPr>
        <w:t>de</w:t>
      </w:r>
      <w:r w:rsidRPr="001D7F2A">
        <w:rPr>
          <w:b w:val="0"/>
          <w:noProof/>
          <w:color w:val="auto"/>
        </w:rPr>
        <w:t xml:space="preserve"> ballons de foot.</w:t>
      </w:r>
      <w:r w:rsidRPr="001D7F2A">
        <w:rPr>
          <w:b w:val="0"/>
          <w:noProof/>
          <w:color w:val="auto"/>
        </w:rPr>
        <w:tab/>
      </w:r>
      <w:r w:rsidRPr="001D7F2A">
        <w:rPr>
          <w:b w:val="0"/>
          <w:noProof/>
          <w:color w:val="auto"/>
        </w:rPr>
        <w:tab/>
      </w:r>
      <w:r w:rsidRPr="001D7F2A">
        <w:rPr>
          <w:b w:val="0"/>
          <w:noProof/>
          <w:color w:val="auto"/>
        </w:rPr>
        <w:tab/>
      </w:r>
      <w:r>
        <w:rPr>
          <w:b w:val="0"/>
          <w:noProof/>
          <w:color w:val="auto"/>
        </w:rPr>
        <w:t xml:space="preserve">                                                    </w:t>
      </w:r>
      <w:r w:rsidRPr="00990304">
        <w:rPr>
          <w:i/>
          <w:noProof/>
          <w:color w:val="auto"/>
        </w:rPr>
        <w:t>Ne…plus + de</w:t>
      </w:r>
      <w:r w:rsidRPr="001D7F2A">
        <w:rPr>
          <w:b w:val="0"/>
          <w:noProof/>
          <w:color w:val="auto"/>
        </w:rPr>
        <w:t xml:space="preserve"> (geen meer)</w:t>
      </w:r>
    </w:p>
    <w:p w:rsidR="00990304" w:rsidRDefault="00990304" w:rsidP="00990304">
      <w:pPr>
        <w:pStyle w:val="opgave"/>
        <w:numPr>
          <w:ilvl w:val="0"/>
          <w:numId w:val="0"/>
        </w:numPr>
        <w:ind w:left="720" w:hanging="360"/>
        <w:rPr>
          <w:b w:val="0"/>
          <w:color w:val="auto"/>
        </w:rPr>
      </w:pPr>
      <w:r w:rsidRPr="001D7F2A">
        <w:rPr>
          <w:b w:val="0"/>
          <w:noProof/>
          <w:color w:val="auto"/>
        </w:rPr>
        <w:tab/>
      </w:r>
      <w:r>
        <w:rPr>
          <w:b w:val="0"/>
          <w:noProof/>
          <w:color w:val="auto"/>
        </w:rPr>
        <w:t xml:space="preserve">    </w:t>
      </w:r>
      <w:r>
        <w:rPr>
          <w:b w:val="0"/>
          <w:noProof/>
          <w:color w:val="auto"/>
        </w:rPr>
        <w:tab/>
      </w:r>
      <w:r>
        <w:rPr>
          <w:b w:val="0"/>
          <w:noProof/>
          <w:color w:val="auto"/>
        </w:rPr>
        <w:t xml:space="preserve"> </w:t>
      </w:r>
      <w:r w:rsidRPr="001D7F2A">
        <w:rPr>
          <w:b w:val="0"/>
          <w:noProof/>
          <w:color w:val="auto"/>
        </w:rPr>
        <w:t xml:space="preserve">→ Avant le match, nous mangeons </w:t>
      </w:r>
      <w:r w:rsidRPr="00990304">
        <w:rPr>
          <w:noProof/>
          <w:color w:val="C00000"/>
        </w:rPr>
        <w:t>du</w:t>
      </w:r>
      <w:r w:rsidRPr="001D7F2A">
        <w:rPr>
          <w:b w:val="0"/>
          <w:noProof/>
          <w:color w:val="auto"/>
        </w:rPr>
        <w:t xml:space="preserve"> pain.</w:t>
      </w:r>
      <w:r>
        <w:rPr>
          <w:b w:val="0"/>
          <w:noProof/>
          <w:color w:val="auto"/>
        </w:rPr>
        <w:t xml:space="preserve"> </w:t>
      </w:r>
      <w:r w:rsidRPr="001D7F2A">
        <w:rPr>
          <w:b w:val="0"/>
          <w:noProof/>
          <w:color w:val="auto"/>
        </w:rPr>
        <w:t xml:space="preserve">→ Avant le match, nous ne </w:t>
      </w:r>
      <w:r>
        <w:rPr>
          <w:b w:val="0"/>
          <w:noProof/>
          <w:color w:val="auto"/>
        </w:rPr>
        <w:t xml:space="preserve"> </w:t>
      </w:r>
    </w:p>
    <w:p w:rsidR="00990304" w:rsidRPr="001D7F2A" w:rsidRDefault="00990304" w:rsidP="00990304">
      <w:pPr>
        <w:pStyle w:val="opgave"/>
        <w:numPr>
          <w:ilvl w:val="0"/>
          <w:numId w:val="0"/>
        </w:numPr>
        <w:ind w:left="720" w:hanging="360"/>
        <w:rPr>
          <w:b w:val="0"/>
          <w:noProof/>
          <w:color w:val="auto"/>
        </w:rPr>
      </w:pPr>
      <w:r>
        <w:rPr>
          <w:b w:val="0"/>
          <w:noProof/>
          <w:color w:val="auto"/>
        </w:rPr>
        <w:t xml:space="preserve">                         </w:t>
      </w:r>
      <w:r w:rsidRPr="001D7F2A">
        <w:rPr>
          <w:b w:val="0"/>
          <w:noProof/>
          <w:color w:val="auto"/>
        </w:rPr>
        <w:t>mangeons</w:t>
      </w:r>
      <w:r>
        <w:rPr>
          <w:b w:val="0"/>
          <w:noProof/>
          <w:color w:val="auto"/>
        </w:rPr>
        <w:t xml:space="preserve"> </w:t>
      </w:r>
      <w:r w:rsidRPr="001D7F2A">
        <w:rPr>
          <w:b w:val="0"/>
          <w:noProof/>
          <w:color w:val="auto"/>
        </w:rPr>
        <w:t xml:space="preserve">jamais </w:t>
      </w:r>
      <w:r w:rsidRPr="00990304">
        <w:rPr>
          <w:noProof/>
          <w:color w:val="C00000"/>
        </w:rPr>
        <w:t>de</w:t>
      </w:r>
      <w:r w:rsidRPr="001D7F2A">
        <w:rPr>
          <w:b w:val="0"/>
          <w:noProof/>
          <w:color w:val="auto"/>
        </w:rPr>
        <w:t xml:space="preserve"> pain.</w:t>
      </w:r>
      <w:r w:rsidRPr="001D7F2A">
        <w:rPr>
          <w:b w:val="0"/>
          <w:noProof/>
          <w:color w:val="auto"/>
        </w:rPr>
        <w:tab/>
      </w:r>
      <w:r>
        <w:rPr>
          <w:b w:val="0"/>
          <w:noProof/>
          <w:color w:val="auto"/>
        </w:rPr>
        <w:t xml:space="preserve">                           </w:t>
      </w:r>
      <w:r w:rsidRPr="00990304">
        <w:rPr>
          <w:i/>
          <w:noProof/>
          <w:color w:val="auto"/>
        </w:rPr>
        <w:t>Ne…jamais + de</w:t>
      </w:r>
      <w:r w:rsidRPr="001D7F2A">
        <w:rPr>
          <w:b w:val="0"/>
          <w:noProof/>
          <w:color w:val="auto"/>
        </w:rPr>
        <w:t xml:space="preserve"> (nooit)</w:t>
      </w:r>
    </w:p>
    <w:p w:rsidR="00990304" w:rsidRPr="001D7F2A" w:rsidRDefault="00990304" w:rsidP="00990304">
      <w:pPr>
        <w:pStyle w:val="opgave"/>
        <w:numPr>
          <w:ilvl w:val="0"/>
          <w:numId w:val="0"/>
        </w:numPr>
        <w:ind w:left="720" w:hanging="360"/>
        <w:rPr>
          <w:b w:val="0"/>
          <w:noProof/>
          <w:color w:val="auto"/>
        </w:rPr>
      </w:pPr>
    </w:p>
    <w:p w:rsidR="00990304" w:rsidRPr="00990304" w:rsidRDefault="00990304" w:rsidP="00990304">
      <w:pPr>
        <w:pStyle w:val="opgave"/>
        <w:numPr>
          <w:ilvl w:val="0"/>
          <w:numId w:val="2"/>
        </w:numPr>
        <w:rPr>
          <w:noProof/>
          <w:color w:val="C00000"/>
        </w:rPr>
      </w:pPr>
      <w:r w:rsidRPr="00990304">
        <w:rPr>
          <w:noProof/>
          <w:color w:val="C00000"/>
        </w:rPr>
        <w:t>Un article défini:</w:t>
      </w:r>
    </w:p>
    <w:p w:rsidR="00990304" w:rsidRDefault="00990304" w:rsidP="00990304">
      <w:pPr>
        <w:pStyle w:val="opgave"/>
        <w:numPr>
          <w:ilvl w:val="0"/>
          <w:numId w:val="0"/>
        </w:numPr>
        <w:ind w:left="720"/>
        <w:rPr>
          <w:b w:val="0"/>
          <w:color w:val="auto"/>
        </w:rPr>
      </w:pPr>
      <w:r>
        <w:rPr>
          <w:b w:val="0"/>
          <w:noProof/>
          <w:color w:val="auto"/>
        </w:rPr>
        <w:t xml:space="preserve">     </w:t>
      </w:r>
      <w:r w:rsidRPr="001D7F2A">
        <w:rPr>
          <w:b w:val="0"/>
          <w:noProof/>
          <w:color w:val="auto"/>
        </w:rPr>
        <w:t xml:space="preserve">→ L’article </w:t>
      </w:r>
      <w:r w:rsidRPr="00990304">
        <w:rPr>
          <w:noProof/>
          <w:color w:val="C00000"/>
        </w:rPr>
        <w:t>ne change pas</w:t>
      </w:r>
      <w:r w:rsidRPr="00990304">
        <w:rPr>
          <w:b w:val="0"/>
          <w:noProof/>
          <w:color w:val="C00000"/>
        </w:rPr>
        <w:t xml:space="preserve"> </w:t>
      </w:r>
      <w:r w:rsidRPr="001D7F2A">
        <w:rPr>
          <w:b w:val="0"/>
          <w:noProof/>
          <w:color w:val="auto"/>
        </w:rPr>
        <w:t>dans la phrase négative</w:t>
      </w:r>
    </w:p>
    <w:p w:rsidR="00990304" w:rsidRPr="001D7F2A" w:rsidRDefault="00990304" w:rsidP="00990304">
      <w:pPr>
        <w:pStyle w:val="opgave"/>
        <w:numPr>
          <w:ilvl w:val="0"/>
          <w:numId w:val="0"/>
        </w:numPr>
        <w:ind w:left="720"/>
        <w:rPr>
          <w:b w:val="0"/>
          <w:noProof/>
          <w:color w:val="auto"/>
        </w:rPr>
      </w:pPr>
    </w:p>
    <w:p w:rsidR="00990304" w:rsidRDefault="00990304" w:rsidP="00990304">
      <w:pPr>
        <w:pStyle w:val="opgave"/>
        <w:numPr>
          <w:ilvl w:val="0"/>
          <w:numId w:val="0"/>
        </w:numPr>
        <w:ind w:left="720"/>
        <w:rPr>
          <w:b w:val="0"/>
          <w:color w:val="auto"/>
        </w:rPr>
      </w:pPr>
      <w:r>
        <w:rPr>
          <w:b w:val="0"/>
          <w:noProof/>
          <w:color w:val="auto"/>
        </w:rPr>
        <w:t xml:space="preserve">     </w:t>
      </w:r>
      <w:r>
        <w:rPr>
          <w:b w:val="0"/>
          <w:noProof/>
          <w:color w:val="auto"/>
        </w:rPr>
        <w:tab/>
      </w:r>
      <w:r w:rsidRPr="001D7F2A">
        <w:rPr>
          <w:b w:val="0"/>
          <w:noProof/>
          <w:color w:val="auto"/>
        </w:rPr>
        <w:t xml:space="preserve">→ Elle suit toujours </w:t>
      </w:r>
      <w:r w:rsidRPr="00990304">
        <w:rPr>
          <w:bCs/>
          <w:noProof/>
          <w:color w:val="C00000"/>
        </w:rPr>
        <w:t>les</w:t>
      </w:r>
      <w:r w:rsidRPr="00990304">
        <w:rPr>
          <w:b w:val="0"/>
          <w:noProof/>
          <w:color w:val="C00000"/>
        </w:rPr>
        <w:t xml:space="preserve"> </w:t>
      </w:r>
      <w:r w:rsidRPr="001D7F2A">
        <w:rPr>
          <w:b w:val="0"/>
          <w:noProof/>
          <w:color w:val="auto"/>
        </w:rPr>
        <w:t>cours de gym.</w:t>
      </w:r>
      <w:r>
        <w:rPr>
          <w:b w:val="0"/>
          <w:noProof/>
          <w:color w:val="auto"/>
        </w:rPr>
        <w:t xml:space="preserve"> </w:t>
      </w:r>
      <w:r w:rsidRPr="001D7F2A">
        <w:rPr>
          <w:b w:val="0"/>
          <w:noProof/>
          <w:color w:val="auto"/>
        </w:rPr>
        <w:t>→ Moi, je ne suis jamais</w:t>
      </w:r>
      <w:r w:rsidRPr="00990304">
        <w:rPr>
          <w:b w:val="0"/>
          <w:noProof/>
          <w:color w:val="C00000"/>
        </w:rPr>
        <w:t xml:space="preserve"> </w:t>
      </w:r>
      <w:r w:rsidRPr="00990304">
        <w:rPr>
          <w:bCs/>
          <w:noProof/>
          <w:color w:val="C00000"/>
        </w:rPr>
        <w:t>les</w:t>
      </w:r>
      <w:r w:rsidRPr="00990304">
        <w:rPr>
          <w:b w:val="0"/>
          <w:noProof/>
          <w:color w:val="C00000"/>
        </w:rPr>
        <w:t xml:space="preserve"> </w:t>
      </w:r>
      <w:r w:rsidRPr="001D7F2A">
        <w:rPr>
          <w:b w:val="0"/>
          <w:noProof/>
          <w:color w:val="auto"/>
        </w:rPr>
        <w:t xml:space="preserve">cours de </w:t>
      </w:r>
      <w:r>
        <w:rPr>
          <w:b w:val="0"/>
          <w:noProof/>
          <w:color w:val="auto"/>
        </w:rPr>
        <w:t xml:space="preserve">   </w:t>
      </w:r>
    </w:p>
    <w:p w:rsidR="00990304" w:rsidRPr="001D7F2A" w:rsidRDefault="00990304" w:rsidP="00990304">
      <w:pPr>
        <w:pStyle w:val="opgave"/>
        <w:numPr>
          <w:ilvl w:val="0"/>
          <w:numId w:val="0"/>
        </w:numPr>
        <w:ind w:left="720"/>
        <w:rPr>
          <w:b w:val="0"/>
          <w:noProof/>
          <w:color w:val="auto"/>
        </w:rPr>
      </w:pPr>
      <w:r>
        <w:rPr>
          <w:b w:val="0"/>
          <w:noProof/>
          <w:color w:val="auto"/>
        </w:rPr>
        <w:t xml:space="preserve">                                                                                      </w:t>
      </w:r>
      <w:r w:rsidRPr="001D7F2A">
        <w:rPr>
          <w:b w:val="0"/>
          <w:noProof/>
          <w:color w:val="auto"/>
        </w:rPr>
        <w:t>gym.</w:t>
      </w:r>
    </w:p>
    <w:p w:rsidR="00990304" w:rsidRDefault="00990304" w:rsidP="00990304">
      <w:pPr>
        <w:pStyle w:val="opgave"/>
        <w:numPr>
          <w:ilvl w:val="0"/>
          <w:numId w:val="0"/>
        </w:numPr>
        <w:ind w:left="720"/>
        <w:rPr>
          <w:b w:val="0"/>
          <w:noProof/>
          <w:color w:val="auto"/>
        </w:rPr>
      </w:pPr>
      <w:r>
        <w:rPr>
          <w:b w:val="0"/>
          <w:noProof/>
          <w:color w:val="auto"/>
        </w:rPr>
        <w:t xml:space="preserve">     </w:t>
      </w:r>
      <w:r>
        <w:rPr>
          <w:b w:val="0"/>
          <w:noProof/>
          <w:color w:val="auto"/>
        </w:rPr>
        <w:tab/>
      </w:r>
      <w:r w:rsidRPr="001D7F2A">
        <w:rPr>
          <w:b w:val="0"/>
          <w:noProof/>
          <w:color w:val="auto"/>
        </w:rPr>
        <w:t xml:space="preserve">→ Elle attend </w:t>
      </w:r>
      <w:r w:rsidRPr="00990304">
        <w:rPr>
          <w:bCs/>
          <w:noProof/>
          <w:color w:val="C00000"/>
        </w:rPr>
        <w:t>le</w:t>
      </w:r>
      <w:r w:rsidRPr="001D7F2A">
        <w:rPr>
          <w:b w:val="0"/>
          <w:noProof/>
          <w:color w:val="auto"/>
        </w:rPr>
        <w:t xml:space="preserve"> bus scolaire</w:t>
      </w:r>
      <w:r>
        <w:rPr>
          <w:b w:val="0"/>
          <w:noProof/>
          <w:color w:val="auto"/>
        </w:rPr>
        <w:t xml:space="preserve">.                </w:t>
      </w:r>
      <w:r w:rsidRPr="001D7F2A">
        <w:rPr>
          <w:b w:val="0"/>
          <w:noProof/>
          <w:color w:val="auto"/>
        </w:rPr>
        <w:t xml:space="preserve">→ Elle n’attend jamais </w:t>
      </w:r>
      <w:r w:rsidRPr="00990304">
        <w:rPr>
          <w:bCs/>
          <w:noProof/>
          <w:color w:val="C00000"/>
        </w:rPr>
        <w:t>le</w:t>
      </w:r>
      <w:r w:rsidRPr="001D7F2A">
        <w:rPr>
          <w:b w:val="0"/>
          <w:noProof/>
          <w:color w:val="auto"/>
        </w:rPr>
        <w:t xml:space="preserve"> bus scolaire.</w:t>
      </w:r>
    </w:p>
    <w:p w:rsidR="00990304" w:rsidRDefault="00990304" w:rsidP="00990304">
      <w:pPr>
        <w:pStyle w:val="opgave"/>
        <w:numPr>
          <w:ilvl w:val="0"/>
          <w:numId w:val="0"/>
        </w:numPr>
        <w:ind w:left="720"/>
        <w:rPr>
          <w:b w:val="0"/>
          <w:noProof/>
          <w:color w:val="auto"/>
        </w:rPr>
      </w:pPr>
    </w:p>
    <w:p w:rsidR="00990304" w:rsidRPr="00990304" w:rsidRDefault="00990304" w:rsidP="00990304">
      <w:pPr>
        <w:pStyle w:val="opgave"/>
        <w:numPr>
          <w:ilvl w:val="0"/>
          <w:numId w:val="2"/>
        </w:numPr>
        <w:rPr>
          <w:b w:val="0"/>
          <w:noProof/>
          <w:color w:val="C00000"/>
        </w:rPr>
      </w:pPr>
      <w:r w:rsidRPr="00990304">
        <w:rPr>
          <w:noProof/>
          <w:color w:val="C00000"/>
        </w:rPr>
        <w:t>Le verbe ‘être’</w:t>
      </w:r>
      <w:r w:rsidRPr="00990304">
        <w:rPr>
          <w:b w:val="0"/>
          <w:noProof/>
          <w:color w:val="C00000"/>
        </w:rPr>
        <w:t>:</w:t>
      </w:r>
    </w:p>
    <w:p w:rsidR="00990304" w:rsidRPr="001D7F2A" w:rsidRDefault="00990304" w:rsidP="00990304">
      <w:pPr>
        <w:pStyle w:val="opgave"/>
        <w:numPr>
          <w:ilvl w:val="0"/>
          <w:numId w:val="0"/>
        </w:numPr>
        <w:ind w:left="720"/>
        <w:rPr>
          <w:b w:val="0"/>
          <w:noProof/>
          <w:color w:val="auto"/>
        </w:rPr>
      </w:pPr>
      <w:r>
        <w:rPr>
          <w:b w:val="0"/>
          <w:noProof/>
          <w:color w:val="auto"/>
        </w:rPr>
        <w:t xml:space="preserve">      </w:t>
      </w:r>
      <w:r w:rsidRPr="001D7F2A">
        <w:rPr>
          <w:b w:val="0"/>
          <w:noProof/>
          <w:color w:val="auto"/>
        </w:rPr>
        <w:t xml:space="preserve">→ L’article </w:t>
      </w:r>
      <w:r w:rsidRPr="00990304">
        <w:rPr>
          <w:noProof/>
          <w:color w:val="C00000"/>
        </w:rPr>
        <w:t>ne change jamais</w:t>
      </w:r>
      <w:r w:rsidRPr="00990304">
        <w:rPr>
          <w:b w:val="0"/>
          <w:noProof/>
          <w:color w:val="C00000"/>
        </w:rPr>
        <w:t xml:space="preserve"> </w:t>
      </w:r>
      <w:r w:rsidRPr="001D7F2A">
        <w:rPr>
          <w:b w:val="0"/>
          <w:noProof/>
          <w:color w:val="auto"/>
        </w:rPr>
        <w:t>dans la phrase négative</w:t>
      </w:r>
    </w:p>
    <w:p w:rsidR="00990304" w:rsidRPr="001D7F2A" w:rsidRDefault="00990304" w:rsidP="00990304">
      <w:pPr>
        <w:pStyle w:val="opgave"/>
        <w:numPr>
          <w:ilvl w:val="0"/>
          <w:numId w:val="0"/>
        </w:numPr>
        <w:rPr>
          <w:b w:val="0"/>
          <w:noProof/>
          <w:color w:val="auto"/>
        </w:rPr>
      </w:pPr>
    </w:p>
    <w:p w:rsidR="00990304" w:rsidRDefault="00990304" w:rsidP="00990304">
      <w:pPr>
        <w:pStyle w:val="opgave"/>
        <w:numPr>
          <w:ilvl w:val="0"/>
          <w:numId w:val="0"/>
        </w:numPr>
        <w:ind w:left="720"/>
        <w:rPr>
          <w:b w:val="0"/>
          <w:color w:val="auto"/>
        </w:rPr>
      </w:pPr>
      <w:r>
        <w:rPr>
          <w:b w:val="0"/>
          <w:noProof/>
          <w:color w:val="auto"/>
        </w:rPr>
        <w:t xml:space="preserve">     </w:t>
      </w:r>
      <w:r>
        <w:rPr>
          <w:b w:val="0"/>
          <w:noProof/>
          <w:color w:val="auto"/>
        </w:rPr>
        <w:tab/>
      </w:r>
      <w:r w:rsidRPr="001D7F2A">
        <w:rPr>
          <w:b w:val="0"/>
          <w:noProof/>
          <w:color w:val="auto"/>
        </w:rPr>
        <w:t xml:space="preserve">→ C’est </w:t>
      </w:r>
      <w:r w:rsidRPr="00990304">
        <w:rPr>
          <w:bCs/>
          <w:noProof/>
          <w:color w:val="C00000"/>
        </w:rPr>
        <w:t>une</w:t>
      </w:r>
      <w:r w:rsidRPr="001D7F2A">
        <w:rPr>
          <w:b w:val="0"/>
          <w:bCs/>
          <w:noProof/>
          <w:color w:val="auto"/>
        </w:rPr>
        <w:t xml:space="preserve"> </w:t>
      </w:r>
      <w:r w:rsidRPr="001D7F2A">
        <w:rPr>
          <w:b w:val="0"/>
          <w:noProof/>
          <w:color w:val="auto"/>
        </w:rPr>
        <w:t>salle de sport moderne.</w:t>
      </w:r>
      <w:r>
        <w:rPr>
          <w:b w:val="0"/>
          <w:noProof/>
          <w:color w:val="auto"/>
        </w:rPr>
        <w:t xml:space="preserve"> </w:t>
      </w:r>
      <w:r w:rsidRPr="001D7F2A">
        <w:rPr>
          <w:b w:val="0"/>
          <w:noProof/>
          <w:color w:val="auto"/>
        </w:rPr>
        <w:t xml:space="preserve">→ Ce n’est pas </w:t>
      </w:r>
      <w:r w:rsidRPr="00990304">
        <w:rPr>
          <w:bCs/>
          <w:noProof/>
          <w:color w:val="C00000"/>
        </w:rPr>
        <w:t>une</w:t>
      </w:r>
      <w:r w:rsidRPr="001D7F2A">
        <w:rPr>
          <w:b w:val="0"/>
          <w:noProof/>
          <w:color w:val="auto"/>
        </w:rPr>
        <w:t xml:space="preserve"> salle de sport </w:t>
      </w:r>
    </w:p>
    <w:p w:rsidR="00990304" w:rsidRPr="001D7F2A" w:rsidRDefault="00990304" w:rsidP="00990304">
      <w:pPr>
        <w:pStyle w:val="opgave"/>
        <w:numPr>
          <w:ilvl w:val="0"/>
          <w:numId w:val="0"/>
        </w:numPr>
        <w:ind w:left="720"/>
        <w:rPr>
          <w:b w:val="0"/>
          <w:noProof/>
          <w:color w:val="auto"/>
        </w:rPr>
      </w:pPr>
      <w:r>
        <w:rPr>
          <w:b w:val="0"/>
          <w:noProof/>
          <w:color w:val="auto"/>
        </w:rPr>
        <w:t xml:space="preserve">                                                                                    </w:t>
      </w:r>
      <w:r w:rsidRPr="001D7F2A">
        <w:rPr>
          <w:b w:val="0"/>
          <w:noProof/>
          <w:color w:val="auto"/>
        </w:rPr>
        <w:t>moderne.</w:t>
      </w:r>
    </w:p>
    <w:p w:rsidR="00990304" w:rsidRPr="001D7F2A" w:rsidRDefault="00990304" w:rsidP="00990304">
      <w:pPr>
        <w:pStyle w:val="opgave"/>
        <w:numPr>
          <w:ilvl w:val="0"/>
          <w:numId w:val="0"/>
        </w:numPr>
        <w:ind w:left="720"/>
        <w:rPr>
          <w:b w:val="0"/>
          <w:noProof/>
          <w:color w:val="auto"/>
        </w:rPr>
      </w:pPr>
      <w:r>
        <w:rPr>
          <w:b w:val="0"/>
          <w:noProof/>
          <w:color w:val="auto"/>
        </w:rPr>
        <w:t xml:space="preserve">     </w:t>
      </w:r>
      <w:r>
        <w:rPr>
          <w:b w:val="0"/>
          <w:noProof/>
          <w:color w:val="auto"/>
        </w:rPr>
        <w:tab/>
      </w:r>
      <w:r w:rsidRPr="001D7F2A">
        <w:rPr>
          <w:b w:val="0"/>
          <w:noProof/>
          <w:color w:val="auto"/>
        </w:rPr>
        <w:t>→ Ce sont</w:t>
      </w:r>
      <w:r w:rsidRPr="001D7F2A">
        <w:rPr>
          <w:b w:val="0"/>
          <w:bCs/>
          <w:noProof/>
          <w:color w:val="auto"/>
        </w:rPr>
        <w:t xml:space="preserve"> </w:t>
      </w:r>
      <w:r w:rsidRPr="00990304">
        <w:rPr>
          <w:bCs/>
          <w:noProof/>
          <w:color w:val="C00000"/>
        </w:rPr>
        <w:t>des</w:t>
      </w:r>
      <w:r w:rsidRPr="001D7F2A">
        <w:rPr>
          <w:b w:val="0"/>
          <w:bCs/>
          <w:noProof/>
          <w:color w:val="auto"/>
        </w:rPr>
        <w:t xml:space="preserve"> </w:t>
      </w:r>
      <w:r w:rsidRPr="001D7F2A">
        <w:rPr>
          <w:b w:val="0"/>
          <w:noProof/>
          <w:color w:val="auto"/>
        </w:rPr>
        <w:t>règles strictes.</w:t>
      </w:r>
      <w:r>
        <w:rPr>
          <w:b w:val="0"/>
          <w:noProof/>
          <w:color w:val="auto"/>
        </w:rPr>
        <w:t xml:space="preserve">              </w:t>
      </w:r>
      <w:r w:rsidRPr="001D7F2A">
        <w:rPr>
          <w:b w:val="0"/>
          <w:noProof/>
          <w:color w:val="auto"/>
        </w:rPr>
        <w:t xml:space="preserve">→ Ce ne sont pas </w:t>
      </w:r>
      <w:r w:rsidRPr="00990304">
        <w:rPr>
          <w:bCs/>
          <w:noProof/>
          <w:color w:val="C00000"/>
        </w:rPr>
        <w:t>des</w:t>
      </w:r>
      <w:r w:rsidRPr="001D7F2A">
        <w:rPr>
          <w:b w:val="0"/>
          <w:noProof/>
          <w:color w:val="auto"/>
        </w:rPr>
        <w:t xml:space="preserve"> règles strictes.</w:t>
      </w:r>
      <w:bookmarkStart w:id="0" w:name="_GoBack"/>
      <w:bookmarkEnd w:id="0"/>
    </w:p>
    <w:p w:rsidR="00990304" w:rsidRPr="001D7F2A" w:rsidRDefault="00990304" w:rsidP="00990304">
      <w:pPr>
        <w:pStyle w:val="opgave"/>
        <w:numPr>
          <w:ilvl w:val="0"/>
          <w:numId w:val="0"/>
        </w:numPr>
        <w:ind w:left="720"/>
        <w:rPr>
          <w:b w:val="0"/>
          <w:noProof/>
          <w:color w:val="auto"/>
        </w:rPr>
      </w:pPr>
      <w:r>
        <w:rPr>
          <w:b w:val="0"/>
          <w:noProof/>
          <w:color w:val="auto"/>
        </w:rPr>
        <w:t xml:space="preserve">     </w:t>
      </w:r>
      <w:r>
        <w:rPr>
          <w:b w:val="0"/>
          <w:noProof/>
          <w:color w:val="auto"/>
        </w:rPr>
        <w:tab/>
      </w:r>
      <w:r w:rsidRPr="001D7F2A">
        <w:rPr>
          <w:b w:val="0"/>
          <w:noProof/>
          <w:color w:val="auto"/>
        </w:rPr>
        <w:t xml:space="preserve">→ C’est </w:t>
      </w:r>
      <w:r w:rsidRPr="00990304">
        <w:rPr>
          <w:bCs/>
          <w:noProof/>
          <w:color w:val="C00000"/>
        </w:rPr>
        <w:t>du</w:t>
      </w:r>
      <w:r w:rsidRPr="001D7F2A">
        <w:rPr>
          <w:b w:val="0"/>
          <w:noProof/>
          <w:color w:val="auto"/>
        </w:rPr>
        <w:t xml:space="preserve"> matériel cher.</w:t>
      </w:r>
      <w:r>
        <w:rPr>
          <w:b w:val="0"/>
          <w:noProof/>
          <w:color w:val="auto"/>
        </w:rPr>
        <w:t xml:space="preserve">                     </w:t>
      </w:r>
      <w:r w:rsidRPr="001D7F2A">
        <w:rPr>
          <w:b w:val="0"/>
          <w:noProof/>
          <w:color w:val="auto"/>
        </w:rPr>
        <w:t>→ Ce n’est pas</w:t>
      </w:r>
      <w:r w:rsidRPr="00990304">
        <w:rPr>
          <w:b w:val="0"/>
          <w:noProof/>
          <w:color w:val="C00000"/>
        </w:rPr>
        <w:t xml:space="preserve"> </w:t>
      </w:r>
      <w:r w:rsidRPr="00990304">
        <w:rPr>
          <w:bCs/>
          <w:noProof/>
          <w:color w:val="C00000"/>
        </w:rPr>
        <w:t>du</w:t>
      </w:r>
      <w:r w:rsidRPr="00990304">
        <w:rPr>
          <w:b w:val="0"/>
          <w:noProof/>
          <w:color w:val="C00000"/>
        </w:rPr>
        <w:t xml:space="preserve"> </w:t>
      </w:r>
      <w:r w:rsidRPr="001D7F2A">
        <w:rPr>
          <w:b w:val="0"/>
          <w:noProof/>
          <w:color w:val="auto"/>
        </w:rPr>
        <w:t>matériel cher.</w:t>
      </w:r>
    </w:p>
    <w:p w:rsidR="00BB68ED" w:rsidRDefault="00901A6C"/>
    <w:sectPr w:rsidR="00BB68ED" w:rsidSect="002D50B1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0339E4"/>
    <w:multiLevelType w:val="hybridMultilevel"/>
    <w:tmpl w:val="73529468"/>
    <w:lvl w:ilvl="0" w:tplc="5262CF48">
      <w:start w:val="1"/>
      <w:numFmt w:val="decimal"/>
      <w:pStyle w:val="opgave"/>
      <w:lvlText w:val="%1"/>
      <w:lvlJc w:val="left"/>
      <w:pPr>
        <w:ind w:left="720" w:hanging="360"/>
      </w:pPr>
      <w:rPr>
        <w:rFonts w:hint="default"/>
        <w:color w:val="C00000"/>
        <w:sz w:val="24"/>
        <w:szCs w:val="24"/>
      </w:rPr>
    </w:lvl>
    <w:lvl w:ilvl="1" w:tplc="DFB4C1B0">
      <w:start w:val="1"/>
      <w:numFmt w:val="lowerLetter"/>
      <w:pStyle w:val="opgave1"/>
      <w:lvlText w:val="%2"/>
      <w:lvlJc w:val="left"/>
      <w:pPr>
        <w:ind w:left="1440" w:hanging="360"/>
      </w:pPr>
      <w:rPr>
        <w:rFonts w:hint="default"/>
        <w:b/>
      </w:r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4F1754"/>
    <w:multiLevelType w:val="hybridMultilevel"/>
    <w:tmpl w:val="0916CF5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0304"/>
    <w:rsid w:val="002D50B1"/>
    <w:rsid w:val="005138A3"/>
    <w:rsid w:val="00901A6C"/>
    <w:rsid w:val="00990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C6C443"/>
  <w14:defaultImageDpi w14:val="32767"/>
  <w15:chartTrackingRefBased/>
  <w15:docId w15:val="{C1FC1152-73CB-9543-960B-A41893EE7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opgave">
    <w:name w:val="opgave"/>
    <w:basedOn w:val="Lijstalinea"/>
    <w:link w:val="opgaveChar"/>
    <w:qFormat/>
    <w:rsid w:val="00990304"/>
    <w:pPr>
      <w:numPr>
        <w:numId w:val="1"/>
      </w:numPr>
      <w:spacing w:after="160" w:line="259" w:lineRule="auto"/>
    </w:pPr>
    <w:rPr>
      <w:b/>
      <w:color w:val="1F4E79" w:themeColor="accent5" w:themeShade="80"/>
      <w:lang w:val="nl-BE"/>
    </w:rPr>
  </w:style>
  <w:style w:type="character" w:customStyle="1" w:styleId="opgaveChar">
    <w:name w:val="opgave Char"/>
    <w:basedOn w:val="Standaardalinea-lettertype"/>
    <w:link w:val="opgave"/>
    <w:rsid w:val="00990304"/>
    <w:rPr>
      <w:b/>
      <w:color w:val="1F4E79" w:themeColor="accent5" w:themeShade="80"/>
      <w:lang w:val="nl-BE"/>
    </w:rPr>
  </w:style>
  <w:style w:type="paragraph" w:customStyle="1" w:styleId="opgave1">
    <w:name w:val="opgave 1"/>
    <w:basedOn w:val="opgave"/>
    <w:qFormat/>
    <w:rsid w:val="00990304"/>
    <w:pPr>
      <w:numPr>
        <w:ilvl w:val="1"/>
      </w:numPr>
    </w:pPr>
    <w:rPr>
      <w:b w:val="0"/>
      <w:noProof/>
    </w:rPr>
  </w:style>
  <w:style w:type="paragraph" w:styleId="Lijstalinea">
    <w:name w:val="List Paragraph"/>
    <w:basedOn w:val="Standaard"/>
    <w:uiPriority w:val="34"/>
    <w:qFormat/>
    <w:rsid w:val="009903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201</Words>
  <Characters>1110</Characters>
  <Application>Microsoft Office Word</Application>
  <DocSecurity>0</DocSecurity>
  <Lines>9</Lines>
  <Paragraphs>2</Paragraphs>
  <ScaleCrop>false</ScaleCrop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Smedt Eva</dc:creator>
  <cp:keywords/>
  <dc:description/>
  <cp:lastModifiedBy>De Smedt Eva</cp:lastModifiedBy>
  <cp:revision>2</cp:revision>
  <dcterms:created xsi:type="dcterms:W3CDTF">2019-11-24T19:19:00Z</dcterms:created>
  <dcterms:modified xsi:type="dcterms:W3CDTF">2019-11-24T19:26:00Z</dcterms:modified>
</cp:coreProperties>
</file>